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3D40CC" w14:paraId="591B8459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FB12908" w14:textId="77777777" w:rsidR="003D40CC" w:rsidRDefault="00E47E7E">
            <w:pPr>
              <w:jc w:val="center"/>
            </w:pPr>
            <w:r w:rsidRPr="0091417C">
              <w:t>Приложение 1</w:t>
            </w:r>
          </w:p>
          <w:p w14:paraId="0A7FEBD4" w14:textId="77777777" w:rsidR="003D40CC" w:rsidRDefault="00E47E7E">
            <w:pPr>
              <w:jc w:val="center"/>
            </w:pPr>
            <w:r w:rsidRPr="0091417C">
              <w:t>к приказу</w:t>
            </w:r>
          </w:p>
          <w:p w14:paraId="6886E846" w14:textId="77777777" w:rsidR="003D40CC" w:rsidRDefault="003D40CC">
            <w:pPr>
              <w:jc w:val="center"/>
            </w:pPr>
          </w:p>
          <w:p w14:paraId="1A89B17B" w14:textId="77777777" w:rsidR="003D40CC" w:rsidRDefault="003D40CC">
            <w:pPr>
              <w:jc w:val="center"/>
            </w:pPr>
          </w:p>
          <w:p w14:paraId="60D58ED6" w14:textId="113DB690" w:rsidR="00DA17E9" w:rsidRPr="00DA17E9" w:rsidRDefault="00DA17E9">
            <w:pPr>
              <w:jc w:val="center"/>
            </w:pPr>
            <w:r w:rsidRPr="00DA17E9">
              <w:t>Приложение 1</w:t>
            </w:r>
            <w:r w:rsidRPr="002E5B40">
              <w:br/>
            </w:r>
            <w:r w:rsidRPr="00DA17E9">
              <w:t xml:space="preserve">к Правилам планирования </w:t>
            </w:r>
            <w:r>
              <w:br/>
            </w:r>
            <w:r w:rsidRPr="00DA17E9">
              <w:t xml:space="preserve">и реализации проектов государственно-частного партнерства, включающие вопросы планирования проектов </w:t>
            </w:r>
            <w:r>
              <w:br/>
            </w:r>
            <w:r w:rsidRPr="00DA17E9">
              <w:t xml:space="preserve">государственно-частного партнерства, проведения конкурса (аукциона) и прямых переговоров по определению частного партнера, проведения мониторинга договоров </w:t>
            </w:r>
            <w:r>
              <w:br/>
            </w:r>
            <w:r w:rsidRPr="00DA17E9">
              <w:t>государственно-частного партнерства, проведения мониторинга и оценки реализации проектов государственно-частного партнерства</w:t>
            </w:r>
          </w:p>
          <w:p w14:paraId="4A55D00E" w14:textId="30705765" w:rsidR="003D40CC" w:rsidRDefault="00E47E7E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91417C">
              <w:t>Форма</w:t>
            </w:r>
          </w:p>
        </w:tc>
      </w:tr>
    </w:tbl>
    <w:p w14:paraId="0FB12D51" w14:textId="77777777" w:rsidR="003D40CC" w:rsidRDefault="003D40CC">
      <w:pPr>
        <w:jc w:val="center"/>
        <w:rPr>
          <w:b/>
          <w:sz w:val="28"/>
          <w:szCs w:val="28"/>
        </w:rPr>
      </w:pPr>
    </w:p>
    <w:p w14:paraId="6AC8A6E6" w14:textId="0B6FB691" w:rsidR="00DA17E9" w:rsidRPr="002E5B40" w:rsidRDefault="00DA17E9" w:rsidP="00DA17E9">
      <w:r w:rsidRPr="002E5B40">
        <w:rPr>
          <w:b/>
          <w:color w:val="000000"/>
        </w:rPr>
        <w:t>ПРОТОКОЛ</w:t>
      </w:r>
      <w:r w:rsidRPr="002E5B40">
        <w:br/>
      </w:r>
      <w:r w:rsidRPr="002E5B40">
        <w:rPr>
          <w:b/>
          <w:color w:val="000000"/>
        </w:rPr>
        <w:t>о целесообразности либо отсутствии целесообразности реализации проекта</w:t>
      </w:r>
      <w:r w:rsidRPr="002E5B40">
        <w:br/>
      </w:r>
      <w:r w:rsidRPr="002E5B40">
        <w:rPr>
          <w:b/>
          <w:color w:val="000000"/>
        </w:rPr>
        <w:t xml:space="preserve">государственно-частного партнерства </w:t>
      </w:r>
      <w:r>
        <w:rPr>
          <w:b/>
          <w:color w:val="000000"/>
        </w:rPr>
        <w:t>«</w:t>
      </w:r>
      <w:r w:rsidRPr="002E5B40">
        <w:rPr>
          <w:b/>
          <w:color w:val="000000"/>
        </w:rPr>
        <w:t>____________________________________</w:t>
      </w:r>
      <w:r>
        <w:rPr>
          <w:b/>
          <w:color w:val="000000"/>
        </w:rPr>
        <w:t>»</w:t>
      </w:r>
    </w:p>
    <w:p w14:paraId="069FFD1B" w14:textId="77777777" w:rsidR="00DA17E9" w:rsidRPr="002E5B40" w:rsidRDefault="00DA17E9" w:rsidP="00DA17E9">
      <w:pPr>
        <w:jc w:val="both"/>
      </w:pPr>
      <w:bookmarkStart w:id="0" w:name="z988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ПОВЕСТКА ДНЯ:</w:t>
      </w:r>
    </w:p>
    <w:bookmarkEnd w:id="0"/>
    <w:p w14:paraId="42BDB9F8" w14:textId="77777777" w:rsidR="00DA17E9" w:rsidRPr="002E5B40" w:rsidRDefault="00DA17E9" w:rsidP="00DA17E9">
      <w:pPr>
        <w:jc w:val="both"/>
      </w:pPr>
      <w:r w:rsidRPr="002E5B40">
        <w:rPr>
          <w:color w:val="000000"/>
          <w:sz w:val="28"/>
        </w:rPr>
        <w:t>Рассмотрение целесообразности либо отсутствие целесообразности реализации</w:t>
      </w:r>
    </w:p>
    <w:p w14:paraId="03942BAD" w14:textId="52215425" w:rsidR="00DA17E9" w:rsidRPr="002E5B40" w:rsidRDefault="00DA17E9" w:rsidP="00DA17E9">
      <w:pPr>
        <w:jc w:val="both"/>
      </w:pPr>
      <w:r w:rsidRPr="002E5B40">
        <w:rPr>
          <w:color w:val="000000"/>
          <w:sz w:val="28"/>
        </w:rPr>
        <w:t xml:space="preserve">проекта государственно-частного партнерства </w:t>
      </w:r>
      <w:r>
        <w:rPr>
          <w:color w:val="000000"/>
          <w:sz w:val="28"/>
        </w:rPr>
        <w:t>«</w:t>
      </w:r>
      <w:r w:rsidRPr="002E5B40">
        <w:rPr>
          <w:color w:val="000000"/>
          <w:sz w:val="28"/>
        </w:rPr>
        <w:t>______________________</w:t>
      </w:r>
      <w:r>
        <w:rPr>
          <w:color w:val="000000"/>
          <w:sz w:val="28"/>
        </w:rPr>
        <w:t>»</w:t>
      </w:r>
      <w:r w:rsidRPr="002E5B40">
        <w:rPr>
          <w:color w:val="000000"/>
          <w:sz w:val="28"/>
        </w:rPr>
        <w:t>.</w:t>
      </w:r>
    </w:p>
    <w:p w14:paraId="5600E615" w14:textId="665C3162" w:rsidR="003D40CC" w:rsidRDefault="00DA17E9" w:rsidP="00DA17E9">
      <w:pPr>
        <w:jc w:val="both"/>
      </w:pPr>
      <w:r w:rsidRPr="002E5B40">
        <w:rPr>
          <w:color w:val="000000"/>
          <w:sz w:val="28"/>
        </w:rPr>
        <w:t>Информация о планируемом к реализации проекта государственно-частного партнерства:</w:t>
      </w:r>
    </w:p>
    <w:tbl>
      <w:tblPr>
        <w:tblStyle w:val="a3"/>
        <w:tblW w:w="9845" w:type="dxa"/>
        <w:tblLayout w:type="fixed"/>
        <w:tblLook w:val="04A0" w:firstRow="1" w:lastRow="0" w:firstColumn="1" w:lastColumn="0" w:noHBand="0" w:noVBand="1"/>
      </w:tblPr>
      <w:tblGrid>
        <w:gridCol w:w="819"/>
        <w:gridCol w:w="822"/>
        <w:gridCol w:w="819"/>
        <w:gridCol w:w="821"/>
        <w:gridCol w:w="819"/>
        <w:gridCol w:w="822"/>
        <w:gridCol w:w="819"/>
        <w:gridCol w:w="822"/>
        <w:gridCol w:w="819"/>
        <w:gridCol w:w="822"/>
        <w:gridCol w:w="819"/>
        <w:gridCol w:w="822"/>
      </w:tblGrid>
      <w:tr w:rsidR="00DA17E9" w:rsidRPr="001C1A9D" w14:paraId="327A6EDD" w14:textId="77777777" w:rsidTr="00DA17E9">
        <w:trPr>
          <w:trHeight w:val="206"/>
        </w:trPr>
        <w:tc>
          <w:tcPr>
            <w:tcW w:w="1641" w:type="dxa"/>
            <w:gridSpan w:val="2"/>
          </w:tcPr>
          <w:p w14:paraId="56D104EE" w14:textId="77777777" w:rsidR="00DA17E9" w:rsidRDefault="00DA17E9" w:rsidP="007172DC">
            <w:pPr>
              <w:spacing w:after="20"/>
              <w:ind w:left="20"/>
              <w:jc w:val="both"/>
              <w:rPr>
                <w:color w:val="000000"/>
              </w:rPr>
            </w:pPr>
            <w:r w:rsidRPr="001C1A9D">
              <w:rPr>
                <w:color w:val="000000"/>
              </w:rPr>
              <w:t>Наименование проекта</w:t>
            </w:r>
          </w:p>
          <w:p w14:paraId="1AC35201" w14:textId="4D9E8E97" w:rsidR="001C1A9D" w:rsidRPr="001C1A9D" w:rsidRDefault="001C1A9D" w:rsidP="007172DC">
            <w:pPr>
              <w:spacing w:after="20"/>
              <w:ind w:left="20"/>
              <w:jc w:val="both"/>
            </w:pPr>
          </w:p>
        </w:tc>
        <w:tc>
          <w:tcPr>
            <w:tcW w:w="819" w:type="dxa"/>
          </w:tcPr>
          <w:p w14:paraId="522DBD9D" w14:textId="77777777" w:rsidR="00DA17E9" w:rsidRPr="001C1A9D" w:rsidRDefault="00DA17E9" w:rsidP="007172DC">
            <w:pPr>
              <w:spacing w:after="20"/>
              <w:ind w:left="20"/>
              <w:jc w:val="both"/>
            </w:pPr>
            <w:r w:rsidRPr="001C1A9D">
              <w:rPr>
                <w:color w:val="000000"/>
              </w:rPr>
              <w:t>Инициатор</w:t>
            </w:r>
          </w:p>
        </w:tc>
        <w:tc>
          <w:tcPr>
            <w:tcW w:w="2462" w:type="dxa"/>
            <w:gridSpan w:val="3"/>
          </w:tcPr>
          <w:p w14:paraId="3FD0144A" w14:textId="7AA02242" w:rsidR="00DA17E9" w:rsidRPr="001C1A9D" w:rsidRDefault="00DA17E9" w:rsidP="007172DC">
            <w:pPr>
              <w:spacing w:after="20"/>
              <w:ind w:left="20"/>
              <w:jc w:val="both"/>
            </w:pPr>
            <w:r w:rsidRPr="001C1A9D">
              <w:rPr>
                <w:color w:val="000000"/>
              </w:rPr>
              <w:t xml:space="preserve">Ориентировочная стоимость проекта, млн </w:t>
            </w:r>
            <w:proofErr w:type="spellStart"/>
            <w:r w:rsidR="001333E4" w:rsidRPr="001C1A9D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41" w:type="dxa"/>
            <w:gridSpan w:val="2"/>
          </w:tcPr>
          <w:p w14:paraId="2CA73612" w14:textId="77777777" w:rsidR="00DA17E9" w:rsidRPr="001C1A9D" w:rsidRDefault="00DA17E9" w:rsidP="007172DC">
            <w:pPr>
              <w:spacing w:after="20"/>
              <w:ind w:left="20"/>
              <w:jc w:val="both"/>
            </w:pPr>
            <w:r w:rsidRPr="001C1A9D">
              <w:rPr>
                <w:color w:val="000000"/>
              </w:rPr>
              <w:t>Наличие/ отсутствие земельного участка</w:t>
            </w:r>
          </w:p>
        </w:tc>
        <w:tc>
          <w:tcPr>
            <w:tcW w:w="1641" w:type="dxa"/>
            <w:gridSpan w:val="2"/>
          </w:tcPr>
          <w:p w14:paraId="25D22C8E" w14:textId="77777777" w:rsidR="00DA17E9" w:rsidRPr="001C1A9D" w:rsidRDefault="00DA17E9" w:rsidP="007172DC">
            <w:pPr>
              <w:spacing w:after="20"/>
              <w:ind w:left="20"/>
              <w:jc w:val="both"/>
            </w:pPr>
            <w:r w:rsidRPr="001C1A9D">
              <w:rPr>
                <w:color w:val="000000"/>
              </w:rPr>
              <w:t>Наличие/ отсутствие подключения к инженерным сетям</w:t>
            </w:r>
          </w:p>
        </w:tc>
        <w:tc>
          <w:tcPr>
            <w:tcW w:w="1641" w:type="dxa"/>
            <w:gridSpan w:val="2"/>
          </w:tcPr>
          <w:p w14:paraId="0B03F92A" w14:textId="77777777" w:rsidR="00DA17E9" w:rsidRPr="001C1A9D" w:rsidRDefault="00DA17E9" w:rsidP="007172DC">
            <w:pPr>
              <w:spacing w:after="20"/>
              <w:ind w:left="20"/>
              <w:jc w:val="both"/>
            </w:pPr>
            <w:r w:rsidRPr="001C1A9D">
              <w:rPr>
                <w:color w:val="000000"/>
              </w:rPr>
              <w:t>Наличие проектно-сметной документации</w:t>
            </w:r>
          </w:p>
        </w:tc>
      </w:tr>
      <w:tr w:rsidR="00DA17E9" w:rsidRPr="001C1A9D" w14:paraId="0E93B7EA" w14:textId="77777777" w:rsidTr="00DA17E9">
        <w:trPr>
          <w:trHeight w:val="206"/>
        </w:trPr>
        <w:tc>
          <w:tcPr>
            <w:tcW w:w="1641" w:type="dxa"/>
            <w:gridSpan w:val="2"/>
          </w:tcPr>
          <w:p w14:paraId="1DFBED61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  <w:p w14:paraId="64CE5497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</w:tc>
        <w:tc>
          <w:tcPr>
            <w:tcW w:w="819" w:type="dxa"/>
          </w:tcPr>
          <w:p w14:paraId="5A900117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  <w:p w14:paraId="6186C032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</w:tc>
        <w:tc>
          <w:tcPr>
            <w:tcW w:w="2462" w:type="dxa"/>
            <w:gridSpan w:val="3"/>
          </w:tcPr>
          <w:p w14:paraId="09882D23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  <w:p w14:paraId="48384B91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</w:tc>
        <w:tc>
          <w:tcPr>
            <w:tcW w:w="1641" w:type="dxa"/>
            <w:gridSpan w:val="2"/>
          </w:tcPr>
          <w:p w14:paraId="32B7C7D4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  <w:p w14:paraId="4F79D4CD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</w:tc>
        <w:tc>
          <w:tcPr>
            <w:tcW w:w="1641" w:type="dxa"/>
            <w:gridSpan w:val="2"/>
          </w:tcPr>
          <w:p w14:paraId="0FE58C93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  <w:p w14:paraId="744E9D8B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</w:tc>
        <w:tc>
          <w:tcPr>
            <w:tcW w:w="1641" w:type="dxa"/>
            <w:gridSpan w:val="2"/>
          </w:tcPr>
          <w:p w14:paraId="06FEDBE7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  <w:p w14:paraId="7A46F0E0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</w:tc>
      </w:tr>
      <w:tr w:rsidR="00DA17E9" w:rsidRPr="001C1A9D" w14:paraId="4C0FF06E" w14:textId="77777777" w:rsidTr="00DA17E9">
        <w:trPr>
          <w:trHeight w:val="206"/>
        </w:trPr>
        <w:tc>
          <w:tcPr>
            <w:tcW w:w="819" w:type="dxa"/>
          </w:tcPr>
          <w:p w14:paraId="54034D45" w14:textId="77777777" w:rsidR="00DA17E9" w:rsidRPr="001C1A9D" w:rsidRDefault="00DA17E9" w:rsidP="007172DC">
            <w:pPr>
              <w:spacing w:after="20"/>
              <w:ind w:left="20"/>
              <w:jc w:val="both"/>
            </w:pPr>
            <w:r w:rsidRPr="001C1A9D">
              <w:rPr>
                <w:color w:val="000000"/>
              </w:rPr>
              <w:t>№</w:t>
            </w:r>
          </w:p>
        </w:tc>
        <w:tc>
          <w:tcPr>
            <w:tcW w:w="2462" w:type="dxa"/>
            <w:gridSpan w:val="3"/>
          </w:tcPr>
          <w:p w14:paraId="1DB831ED" w14:textId="77777777" w:rsidR="00DA17E9" w:rsidRPr="001C1A9D" w:rsidRDefault="00DA17E9" w:rsidP="007172DC">
            <w:pPr>
              <w:spacing w:after="20"/>
              <w:ind w:left="20"/>
              <w:jc w:val="both"/>
            </w:pPr>
            <w:r w:rsidRPr="001C1A9D">
              <w:rPr>
                <w:color w:val="000000"/>
              </w:rPr>
              <w:t>Наименование проекта</w:t>
            </w:r>
          </w:p>
        </w:tc>
        <w:tc>
          <w:tcPr>
            <w:tcW w:w="819" w:type="dxa"/>
          </w:tcPr>
          <w:p w14:paraId="3E600D1E" w14:textId="77777777" w:rsidR="00DA17E9" w:rsidRPr="001C1A9D" w:rsidRDefault="00DA17E9" w:rsidP="007172DC">
            <w:pPr>
              <w:spacing w:after="20"/>
              <w:ind w:left="20"/>
              <w:jc w:val="both"/>
            </w:pPr>
            <w:r w:rsidRPr="001C1A9D">
              <w:rPr>
                <w:color w:val="000000"/>
              </w:rPr>
              <w:t>Отрасль</w:t>
            </w:r>
          </w:p>
        </w:tc>
        <w:tc>
          <w:tcPr>
            <w:tcW w:w="1641" w:type="dxa"/>
            <w:gridSpan w:val="2"/>
          </w:tcPr>
          <w:p w14:paraId="05E3FE56" w14:textId="336266E1" w:rsidR="00DA17E9" w:rsidRPr="001C1A9D" w:rsidRDefault="00DA17E9" w:rsidP="007172DC">
            <w:pPr>
              <w:spacing w:after="20"/>
              <w:ind w:left="20"/>
              <w:jc w:val="both"/>
            </w:pPr>
            <w:r w:rsidRPr="001C1A9D">
              <w:rPr>
                <w:color w:val="000000"/>
              </w:rPr>
              <w:t xml:space="preserve">Ориентировочная стоимость проекта, млн </w:t>
            </w:r>
            <w:proofErr w:type="spellStart"/>
            <w:r w:rsidR="001333E4" w:rsidRPr="001C1A9D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41" w:type="dxa"/>
            <w:gridSpan w:val="2"/>
          </w:tcPr>
          <w:p w14:paraId="16A0D2D5" w14:textId="77777777" w:rsidR="00DA17E9" w:rsidRPr="001C1A9D" w:rsidRDefault="00DA17E9" w:rsidP="007172DC">
            <w:pPr>
              <w:spacing w:after="20"/>
              <w:ind w:left="20"/>
              <w:jc w:val="both"/>
            </w:pPr>
            <w:r w:rsidRPr="001C1A9D">
              <w:rPr>
                <w:color w:val="000000"/>
              </w:rPr>
              <w:t>Приоритетность реализации</w:t>
            </w:r>
          </w:p>
        </w:tc>
        <w:tc>
          <w:tcPr>
            <w:tcW w:w="1641" w:type="dxa"/>
            <w:gridSpan w:val="2"/>
          </w:tcPr>
          <w:p w14:paraId="32C4E196" w14:textId="77777777" w:rsidR="00DA17E9" w:rsidRPr="001C1A9D" w:rsidRDefault="00DA17E9" w:rsidP="007172DC">
            <w:pPr>
              <w:spacing w:after="20"/>
              <w:ind w:left="20"/>
              <w:jc w:val="both"/>
            </w:pPr>
            <w:r w:rsidRPr="001C1A9D">
              <w:rPr>
                <w:color w:val="000000"/>
              </w:rPr>
              <w:t>Решение: целесообразно/ не целесообразно</w:t>
            </w:r>
          </w:p>
        </w:tc>
        <w:tc>
          <w:tcPr>
            <w:tcW w:w="822" w:type="dxa"/>
          </w:tcPr>
          <w:p w14:paraId="460F17C6" w14:textId="77777777" w:rsidR="00DA17E9" w:rsidRPr="001C1A9D" w:rsidRDefault="00DA17E9" w:rsidP="007172DC">
            <w:pPr>
              <w:spacing w:after="20"/>
              <w:ind w:left="20"/>
              <w:jc w:val="both"/>
            </w:pPr>
            <w:r w:rsidRPr="001C1A9D">
              <w:rPr>
                <w:color w:val="000000"/>
              </w:rPr>
              <w:t>Обоснование</w:t>
            </w:r>
          </w:p>
        </w:tc>
      </w:tr>
      <w:tr w:rsidR="00DA17E9" w:rsidRPr="001C1A9D" w14:paraId="624A9318" w14:textId="77777777" w:rsidTr="00DA17E9">
        <w:trPr>
          <w:trHeight w:val="206"/>
        </w:trPr>
        <w:tc>
          <w:tcPr>
            <w:tcW w:w="819" w:type="dxa"/>
          </w:tcPr>
          <w:p w14:paraId="1A877C36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  <w:p w14:paraId="5AB4EBB2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</w:tc>
        <w:tc>
          <w:tcPr>
            <w:tcW w:w="2462" w:type="dxa"/>
            <w:gridSpan w:val="3"/>
          </w:tcPr>
          <w:p w14:paraId="69C301D3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  <w:p w14:paraId="7929E6A6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</w:tc>
        <w:tc>
          <w:tcPr>
            <w:tcW w:w="819" w:type="dxa"/>
          </w:tcPr>
          <w:p w14:paraId="578256D4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  <w:p w14:paraId="3E49EBD7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</w:tc>
        <w:tc>
          <w:tcPr>
            <w:tcW w:w="1641" w:type="dxa"/>
            <w:gridSpan w:val="2"/>
          </w:tcPr>
          <w:p w14:paraId="34E9755E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  <w:p w14:paraId="7B485DF4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</w:tc>
        <w:tc>
          <w:tcPr>
            <w:tcW w:w="1641" w:type="dxa"/>
            <w:gridSpan w:val="2"/>
          </w:tcPr>
          <w:p w14:paraId="22494C6F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  <w:p w14:paraId="7105FC4A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</w:tc>
        <w:tc>
          <w:tcPr>
            <w:tcW w:w="1641" w:type="dxa"/>
            <w:gridSpan w:val="2"/>
          </w:tcPr>
          <w:p w14:paraId="0DAC850B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  <w:p w14:paraId="2E78A8AD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</w:tc>
        <w:tc>
          <w:tcPr>
            <w:tcW w:w="822" w:type="dxa"/>
          </w:tcPr>
          <w:p w14:paraId="65EBB8BB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  <w:p w14:paraId="1F1ACD81" w14:textId="77777777" w:rsidR="00DA17E9" w:rsidRPr="001C1A9D" w:rsidRDefault="00DA17E9" w:rsidP="007172DC">
            <w:pPr>
              <w:spacing w:after="20"/>
              <w:ind w:left="20"/>
              <w:jc w:val="both"/>
            </w:pPr>
          </w:p>
        </w:tc>
      </w:tr>
    </w:tbl>
    <w:p w14:paraId="61F9F9A0" w14:textId="77777777" w:rsidR="00DA17E9" w:rsidRDefault="00DA17E9" w:rsidP="00DA17E9">
      <w:pPr>
        <w:jc w:val="both"/>
      </w:pPr>
      <w:bookmarkStart w:id="1" w:name="z989"/>
      <w:r>
        <w:rPr>
          <w:color w:val="000000"/>
          <w:sz w:val="28"/>
        </w:rPr>
        <w:t>      Решение:</w:t>
      </w:r>
    </w:p>
    <w:bookmarkEnd w:id="1"/>
    <w:p w14:paraId="4DEA5D45" w14:textId="77777777" w:rsidR="00DA17E9" w:rsidRPr="002E5B40" w:rsidRDefault="00DA17E9" w:rsidP="00DA17E9">
      <w:pPr>
        <w:jc w:val="both"/>
      </w:pPr>
      <w:r w:rsidRPr="002E5B40">
        <w:rPr>
          <w:color w:val="000000"/>
          <w:sz w:val="28"/>
        </w:rPr>
        <w:lastRenderedPageBreak/>
        <w:t>По итогам рассмотрения проекта государственно-частного партнерства</w:t>
      </w:r>
    </w:p>
    <w:p w14:paraId="3308FA5B" w14:textId="19F873C3" w:rsidR="00DA17E9" w:rsidRPr="002E5B40" w:rsidRDefault="00DA17E9" w:rsidP="00DA17E9">
      <w:pPr>
        <w:jc w:val="both"/>
      </w:pPr>
      <w:r>
        <w:rPr>
          <w:color w:val="000000"/>
          <w:sz w:val="28"/>
        </w:rPr>
        <w:t>«</w:t>
      </w:r>
      <w:r w:rsidRPr="002E5B40">
        <w:rPr>
          <w:color w:val="000000"/>
          <w:sz w:val="28"/>
        </w:rPr>
        <w:t>_______________</w:t>
      </w:r>
      <w:r>
        <w:rPr>
          <w:color w:val="000000"/>
          <w:sz w:val="28"/>
        </w:rPr>
        <w:t>»</w:t>
      </w:r>
      <w:r w:rsidRPr="002E5B40">
        <w:rPr>
          <w:color w:val="000000"/>
          <w:sz w:val="28"/>
        </w:rPr>
        <w:t xml:space="preserve"> Межведомственная проектная группа РЕШИЛА:</w:t>
      </w:r>
    </w:p>
    <w:p w14:paraId="188DAC1E" w14:textId="29992BBC" w:rsidR="00DA17E9" w:rsidRPr="002E5B40" w:rsidRDefault="00DA17E9" w:rsidP="00DA17E9">
      <w:pPr>
        <w:jc w:val="both"/>
      </w:pPr>
      <w:r w:rsidRPr="002E5B40">
        <w:rPr>
          <w:color w:val="000000"/>
          <w:sz w:val="28"/>
        </w:rPr>
        <w:t xml:space="preserve">Руководствуясь статьей 37 Закона Республики Казахстан </w:t>
      </w:r>
      <w:r>
        <w:rPr>
          <w:color w:val="000000"/>
          <w:sz w:val="28"/>
        </w:rPr>
        <w:t>«</w:t>
      </w:r>
      <w:r w:rsidRPr="002E5B40">
        <w:rPr>
          <w:color w:val="000000"/>
          <w:sz w:val="28"/>
        </w:rPr>
        <w:t>О государственно-частном</w:t>
      </w:r>
      <w:r>
        <w:rPr>
          <w:color w:val="000000"/>
          <w:sz w:val="28"/>
        </w:rPr>
        <w:t xml:space="preserve"> </w:t>
      </w:r>
      <w:r w:rsidRPr="002E5B40">
        <w:rPr>
          <w:color w:val="000000"/>
          <w:sz w:val="28"/>
        </w:rPr>
        <w:t>партнерстве</w:t>
      </w:r>
      <w:r>
        <w:rPr>
          <w:color w:val="000000"/>
          <w:sz w:val="28"/>
        </w:rPr>
        <w:t>»</w:t>
      </w:r>
      <w:r w:rsidRPr="002E5B40">
        <w:rPr>
          <w:color w:val="000000"/>
          <w:sz w:val="28"/>
        </w:rPr>
        <w:t xml:space="preserve"> (уполномоченному лицу) _____________ рекомендовано разработать</w:t>
      </w:r>
      <w:r>
        <w:rPr>
          <w:color w:val="000000"/>
          <w:sz w:val="28"/>
        </w:rPr>
        <w:t xml:space="preserve"> </w:t>
      </w:r>
      <w:r w:rsidRPr="002E5B40">
        <w:rPr>
          <w:color w:val="000000"/>
          <w:sz w:val="28"/>
        </w:rPr>
        <w:t>конкурсную документацию проекта государственно-частного партнерства</w:t>
      </w:r>
      <w:r>
        <w:rPr>
          <w:color w:val="000000"/>
          <w:sz w:val="28"/>
        </w:rPr>
        <w:t xml:space="preserve"> </w:t>
      </w:r>
      <w:r w:rsidRPr="002E5B40">
        <w:rPr>
          <w:color w:val="000000"/>
          <w:sz w:val="28"/>
        </w:rPr>
        <w:t>(при необходимости с привлечением юридического лица по консультативному</w:t>
      </w:r>
      <w:r>
        <w:rPr>
          <w:color w:val="000000"/>
          <w:sz w:val="28"/>
        </w:rPr>
        <w:t xml:space="preserve"> </w:t>
      </w:r>
      <w:r w:rsidRPr="002E5B40">
        <w:rPr>
          <w:color w:val="000000"/>
          <w:sz w:val="28"/>
        </w:rPr>
        <w:t>сопровождению местных проектов государственно-частного партнерства).</w:t>
      </w:r>
    </w:p>
    <w:p w14:paraId="0E10C11C" w14:textId="77777777" w:rsidR="00DA17E9" w:rsidRPr="002E5B40" w:rsidRDefault="00DA17E9" w:rsidP="00DA17E9">
      <w:pPr>
        <w:jc w:val="both"/>
      </w:pPr>
      <w:r w:rsidRPr="002E5B40">
        <w:rPr>
          <w:color w:val="000000"/>
          <w:sz w:val="28"/>
        </w:rPr>
        <w:t>Подписи членов межведомственной проектной группы:</w:t>
      </w:r>
    </w:p>
    <w:p w14:paraId="33CD0A37" w14:textId="77777777" w:rsidR="00DA17E9" w:rsidRPr="002E5B40" w:rsidRDefault="00DA17E9" w:rsidP="00DA17E9">
      <w:pPr>
        <w:jc w:val="both"/>
      </w:pPr>
      <w:r w:rsidRPr="002E5B40">
        <w:rPr>
          <w:color w:val="000000"/>
          <w:sz w:val="28"/>
        </w:rPr>
        <w:t>Председатель МПГ __________________ ФИО, должность</w:t>
      </w:r>
    </w:p>
    <w:p w14:paraId="5C0DBEEA" w14:textId="77777777" w:rsidR="00DA17E9" w:rsidRPr="002E5B40" w:rsidRDefault="00DA17E9" w:rsidP="00DA17E9">
      <w:pPr>
        <w:jc w:val="both"/>
      </w:pPr>
      <w:r w:rsidRPr="002E5B40">
        <w:rPr>
          <w:color w:val="000000"/>
          <w:sz w:val="28"/>
        </w:rPr>
        <w:t>Член МПГ _________________________ ФИО, должность</w:t>
      </w:r>
    </w:p>
    <w:p w14:paraId="1661F62B" w14:textId="77777777" w:rsidR="00DA17E9" w:rsidRPr="002E5B40" w:rsidRDefault="00DA17E9" w:rsidP="00DA17E9">
      <w:pPr>
        <w:jc w:val="both"/>
      </w:pPr>
      <w:r w:rsidRPr="002E5B40">
        <w:rPr>
          <w:color w:val="000000"/>
          <w:sz w:val="28"/>
        </w:rPr>
        <w:t>Член МПГ _________________________ ФИО, должность</w:t>
      </w:r>
    </w:p>
    <w:p w14:paraId="472D9D52" w14:textId="77777777" w:rsidR="00DA17E9" w:rsidRPr="002E5B40" w:rsidRDefault="00DA17E9" w:rsidP="00DA17E9">
      <w:pPr>
        <w:jc w:val="both"/>
      </w:pPr>
      <w:r w:rsidRPr="002E5B40">
        <w:rPr>
          <w:color w:val="000000"/>
          <w:sz w:val="28"/>
        </w:rPr>
        <w:t>Член МПГ _________________________ ФИО, должность</w:t>
      </w:r>
    </w:p>
    <w:p w14:paraId="3BF93A7E" w14:textId="77777777" w:rsidR="00DA17E9" w:rsidRPr="002E5B40" w:rsidRDefault="00DA17E9" w:rsidP="00DA17E9">
      <w:pPr>
        <w:jc w:val="both"/>
      </w:pPr>
      <w:r w:rsidRPr="002E5B40">
        <w:rPr>
          <w:color w:val="000000"/>
          <w:sz w:val="28"/>
        </w:rPr>
        <w:t>Секретарь МПГ ____________________ ФИО, должность</w:t>
      </w:r>
    </w:p>
    <w:p w14:paraId="6345B63C" w14:textId="77777777" w:rsidR="00DA17E9" w:rsidRPr="002E5B40" w:rsidRDefault="00DA17E9" w:rsidP="00DA17E9">
      <w:pPr>
        <w:jc w:val="both"/>
      </w:pPr>
      <w:r w:rsidRPr="002E5B40">
        <w:rPr>
          <w:color w:val="000000"/>
          <w:sz w:val="28"/>
        </w:rPr>
        <w:t>Примечание: Расшифровка аббревиатур:</w:t>
      </w:r>
    </w:p>
    <w:p w14:paraId="046CFA10" w14:textId="77777777" w:rsidR="00DA17E9" w:rsidRPr="002E5B40" w:rsidRDefault="00DA17E9" w:rsidP="00DA17E9">
      <w:pPr>
        <w:jc w:val="both"/>
      </w:pPr>
      <w:r w:rsidRPr="002E5B40">
        <w:rPr>
          <w:color w:val="000000"/>
          <w:sz w:val="28"/>
        </w:rPr>
        <w:t>МПГ – межведомственная проектная группа;</w:t>
      </w:r>
    </w:p>
    <w:p w14:paraId="63C1D841" w14:textId="3FFC7E14" w:rsidR="00DA17E9" w:rsidRPr="002E5B40" w:rsidRDefault="00DA17E9" w:rsidP="00DA17E9">
      <w:pPr>
        <w:jc w:val="both"/>
      </w:pPr>
      <w:r w:rsidRPr="002E5B40">
        <w:rPr>
          <w:color w:val="000000"/>
          <w:sz w:val="28"/>
        </w:rPr>
        <w:t xml:space="preserve">ФИО – фамилия, имя, отчество (при </w:t>
      </w:r>
      <w:r w:rsidR="00AA0E6D">
        <w:rPr>
          <w:color w:val="000000"/>
          <w:sz w:val="28"/>
          <w:lang w:val="kk-KZ"/>
        </w:rPr>
        <w:t xml:space="preserve">его </w:t>
      </w:r>
      <w:r w:rsidRPr="002E5B40">
        <w:rPr>
          <w:color w:val="000000"/>
          <w:sz w:val="28"/>
        </w:rPr>
        <w:t>наличии).</w:t>
      </w:r>
    </w:p>
    <w:p w14:paraId="65767A39" w14:textId="77777777" w:rsidR="00DA17E9" w:rsidRDefault="00DA17E9">
      <w:pPr>
        <w:jc w:val="center"/>
        <w:rPr>
          <w:b/>
        </w:rPr>
      </w:pPr>
    </w:p>
    <w:sectPr w:rsidR="00DA17E9" w:rsidSect="007452C3">
      <w:headerReference w:type="even" r:id="rId9"/>
      <w:headerReference w:type="default" r:id="rId10"/>
      <w:headerReference w:type="first" r:id="rId11"/>
      <w:pgSz w:w="11906" w:h="16838"/>
      <w:pgMar w:top="1134" w:right="850" w:bottom="1134" w:left="1276" w:header="850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33AD8" w14:textId="77777777" w:rsidR="00283976" w:rsidRDefault="00283976">
      <w:r>
        <w:separator/>
      </w:r>
    </w:p>
  </w:endnote>
  <w:endnote w:type="continuationSeparator" w:id="0">
    <w:p w14:paraId="148896FA" w14:textId="77777777" w:rsidR="00283976" w:rsidRDefault="0028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92F09" w14:textId="77777777" w:rsidR="00283976" w:rsidRDefault="00283976">
      <w:r>
        <w:separator/>
      </w:r>
    </w:p>
  </w:footnote>
  <w:footnote w:type="continuationSeparator" w:id="0">
    <w:p w14:paraId="198D6EA1" w14:textId="77777777" w:rsidR="00283976" w:rsidRDefault="00283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7085A" w14:textId="77777777" w:rsidR="003D40CC" w:rsidRDefault="00AA0E6D">
    <w:r>
      <w:pict w14:anchorId="50AFEC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9005119"/>
      <w:docPartObj>
        <w:docPartGallery w:val="Page Numbers (Top of Page)"/>
        <w:docPartUnique/>
      </w:docPartObj>
    </w:sdtPr>
    <w:sdtEndPr/>
    <w:sdtContent>
      <w:p w14:paraId="487E4F76" w14:textId="61575358" w:rsidR="003D40CC" w:rsidRDefault="00E47E7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4B781" w14:textId="77777777" w:rsidR="003D40CC" w:rsidRDefault="00AA0E6D">
    <w:r>
      <w:pict w14:anchorId="7C3FB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26BFA"/>
    <w:multiLevelType w:val="multilevel"/>
    <w:tmpl w:val="5CC2E53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7C8F422F"/>
    <w:multiLevelType w:val="multilevel"/>
    <w:tmpl w:val="A5820B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0CC"/>
    <w:rsid w:val="001333E4"/>
    <w:rsid w:val="001C1A9D"/>
    <w:rsid w:val="00283976"/>
    <w:rsid w:val="002C5F1D"/>
    <w:rsid w:val="00310F3B"/>
    <w:rsid w:val="003D40CC"/>
    <w:rsid w:val="006E2B4C"/>
    <w:rsid w:val="007452C3"/>
    <w:rsid w:val="00AA0E6D"/>
    <w:rsid w:val="00C34161"/>
    <w:rsid w:val="00DA17E9"/>
    <w:rsid w:val="00E4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2F962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9536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3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536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36E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Grid Table Light"/>
    <w:basedOn w:val="a1"/>
    <w:uiPriority w:val="40"/>
    <w:rsid w:val="00DA17E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1957</Words>
  <Characters>11159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13090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2025-11-11T11:40:00Z</dcterms:modified>
  <revision>6</revision>
</coreProperties>
</file>

<file path=customXml/itemProps1.xml><?xml version="1.0" encoding="utf-8"?>
<ds:datastoreItem xmlns:ds="http://schemas.openxmlformats.org/officeDocument/2006/customXml" ds:itemID="{B927F996-EEAD-4C36-A31B-68C497FFD08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CB9081D4-8908-45D0-A797-460BE2F188A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325</Words>
  <Characters>1856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12</cp:revision>
  <dcterms:created xsi:type="dcterms:W3CDTF">2019-11-25T11:42:00Z</dcterms:created>
  <dcterms:modified xsi:type="dcterms:W3CDTF">2026-06-03T13:50:00Z</dcterms:modified>
</cp:coreProperties>
</file>